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Pr="00EE6A65" w:rsidRDefault="00732DB5" w:rsidP="00045E52">
      <w:pPr>
        <w:jc w:val="center"/>
        <w:rPr>
          <w:rFonts w:asciiTheme="minorHAnsi" w:hAnsiTheme="minorHAnsi"/>
          <w:sz w:val="28"/>
          <w:szCs w:val="22"/>
          <w:u w:val="single"/>
        </w:rPr>
      </w:pPr>
      <w:r w:rsidRPr="00EE6A65">
        <w:rPr>
          <w:rFonts w:asciiTheme="minorHAnsi" w:hAnsiTheme="minorHAnsi"/>
          <w:b/>
          <w:sz w:val="28"/>
          <w:szCs w:val="22"/>
          <w:u w:val="single"/>
        </w:rPr>
        <w:t xml:space="preserve">VYJÁDŘENÍ VŠEOBECNÉHO PRAKTICKÉHO LÉKAŘE O ZDRAVOTNÍM STAVU    </w:t>
      </w:r>
    </w:p>
    <w:p w:rsidR="00732DB5" w:rsidRPr="00732DB5" w:rsidRDefault="00732DB5" w:rsidP="00045E52">
      <w:pPr>
        <w:jc w:val="center"/>
        <w:rPr>
          <w:rFonts w:asciiTheme="minorHAnsi" w:hAnsiTheme="minorHAnsi"/>
          <w:b/>
          <w:sz w:val="14"/>
          <w:szCs w:val="22"/>
          <w:u w:val="single"/>
        </w:rPr>
      </w:pPr>
    </w:p>
    <w:p w:rsidR="00045E52" w:rsidRDefault="00045E52" w:rsidP="00732DB5">
      <w:pPr>
        <w:jc w:val="center"/>
        <w:rPr>
          <w:rFonts w:asciiTheme="minorHAnsi" w:hAnsiTheme="minorHAnsi"/>
          <w:sz w:val="22"/>
          <w:szCs w:val="22"/>
        </w:rPr>
      </w:pPr>
      <w:r w:rsidRPr="00045E52">
        <w:rPr>
          <w:rFonts w:asciiTheme="minorHAnsi" w:hAnsiTheme="minorHAnsi"/>
          <w:sz w:val="22"/>
          <w:szCs w:val="22"/>
        </w:rPr>
        <w:t>pro účely vyhodnocení zdravotního stavu žadatele o pobytovou sociální službu</w:t>
      </w:r>
    </w:p>
    <w:p w:rsidR="00045E52" w:rsidRPr="00732DB5" w:rsidRDefault="00045E52" w:rsidP="00732DB5">
      <w:pPr>
        <w:jc w:val="center"/>
        <w:rPr>
          <w:rFonts w:asciiTheme="minorHAnsi" w:hAnsiTheme="minorHAnsi"/>
          <w:b/>
          <w:sz w:val="22"/>
          <w:szCs w:val="22"/>
        </w:rPr>
      </w:pPr>
      <w:r w:rsidRPr="00732DB5">
        <w:rPr>
          <w:rFonts w:asciiTheme="minorHAnsi" w:hAnsiTheme="minorHAnsi"/>
          <w:b/>
          <w:sz w:val="22"/>
          <w:szCs w:val="22"/>
        </w:rPr>
        <w:t>v domově se zvláštním režimem, Žerotínova 319/21,</w:t>
      </w:r>
      <w:r w:rsidR="00412BCD">
        <w:rPr>
          <w:rFonts w:asciiTheme="minorHAnsi" w:hAnsiTheme="minorHAnsi"/>
          <w:b/>
          <w:sz w:val="22"/>
          <w:szCs w:val="22"/>
        </w:rPr>
        <w:t xml:space="preserve"> </w:t>
      </w:r>
      <w:r w:rsidRPr="00732DB5">
        <w:rPr>
          <w:rFonts w:asciiTheme="minorHAnsi" w:hAnsiTheme="minorHAnsi"/>
          <w:b/>
          <w:sz w:val="22"/>
          <w:szCs w:val="22"/>
        </w:rPr>
        <w:t>757</w:t>
      </w:r>
      <w:r w:rsidR="00412BCD">
        <w:rPr>
          <w:rFonts w:asciiTheme="minorHAnsi" w:hAnsiTheme="minorHAnsi"/>
          <w:b/>
          <w:sz w:val="22"/>
          <w:szCs w:val="22"/>
        </w:rPr>
        <w:t xml:space="preserve"> </w:t>
      </w:r>
      <w:r w:rsidRPr="00732DB5">
        <w:rPr>
          <w:rFonts w:asciiTheme="minorHAnsi" w:hAnsiTheme="minorHAnsi"/>
          <w:b/>
          <w:sz w:val="22"/>
          <w:szCs w:val="22"/>
        </w:rPr>
        <w:t>01 Valašské Meziříčí</w:t>
      </w:r>
    </w:p>
    <w:p w:rsidR="00045E52" w:rsidRPr="00732DB5" w:rsidRDefault="00045E52" w:rsidP="00045E52">
      <w:pPr>
        <w:jc w:val="center"/>
        <w:rPr>
          <w:rFonts w:asciiTheme="minorHAnsi" w:hAnsiTheme="minorHAnsi"/>
          <w:b/>
          <w:sz w:val="8"/>
          <w:szCs w:val="22"/>
        </w:rPr>
      </w:pPr>
    </w:p>
    <w:p w:rsidR="00045E52" w:rsidRPr="00EE6A65" w:rsidRDefault="00AE4CC2" w:rsidP="00AE4CC2">
      <w:pPr>
        <w:pStyle w:val="Normlnweb"/>
        <w:spacing w:before="0" w:beforeAutospacing="0" w:after="0" w:afterAutospacing="0"/>
        <w:jc w:val="both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EE6A65">
        <w:rPr>
          <w:rFonts w:asciiTheme="minorHAnsi" w:hAnsiTheme="minorHAnsi" w:cs="Helvetica"/>
          <w:color w:val="000000" w:themeColor="text1"/>
          <w:sz w:val="22"/>
          <w:szCs w:val="22"/>
        </w:rPr>
        <w:t>DZR</w:t>
      </w:r>
      <w:r w:rsidR="00732DB5" w:rsidRPr="00EE6A6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je určen osobám od 50 let s chronickým duševním onemocněním, zejména s Alzheimerovou chorobou, </w:t>
      </w:r>
      <w:r w:rsidR="00AC3F30" w:rsidRPr="00EE6A65">
        <w:rPr>
          <w:rFonts w:asciiTheme="minorHAnsi" w:hAnsiTheme="minorHAnsi" w:cs="Helvetica"/>
          <w:color w:val="000000" w:themeColor="text1"/>
          <w:sz w:val="22"/>
          <w:szCs w:val="22"/>
        </w:rPr>
        <w:br/>
      </w:r>
      <w:r w:rsidR="00732DB5" w:rsidRPr="00EE6A65">
        <w:rPr>
          <w:rFonts w:asciiTheme="minorHAnsi" w:hAnsiTheme="minorHAnsi" w:cs="Helvetica"/>
          <w:color w:val="000000" w:themeColor="text1"/>
          <w:sz w:val="22"/>
          <w:szCs w:val="22"/>
        </w:rPr>
        <w:t xml:space="preserve">s lehčími typy demencí nebo postižením po mozkových příhodách, s poruchou paměti a orientace, </w:t>
      </w:r>
      <w:r w:rsidR="00AC3F30" w:rsidRPr="00EE6A65">
        <w:rPr>
          <w:rFonts w:asciiTheme="minorHAnsi" w:hAnsiTheme="minorHAnsi" w:cs="Helvetica"/>
          <w:color w:val="000000" w:themeColor="text1"/>
          <w:sz w:val="22"/>
          <w:szCs w:val="22"/>
        </w:rPr>
        <w:br/>
      </w:r>
      <w:r w:rsidR="00732DB5" w:rsidRPr="00EE6A65">
        <w:rPr>
          <w:rFonts w:asciiTheme="minorHAnsi" w:hAnsiTheme="minorHAnsi" w:cs="Helvetica"/>
          <w:color w:val="000000" w:themeColor="text1"/>
          <w:sz w:val="22"/>
          <w:szCs w:val="22"/>
        </w:rPr>
        <w:t xml:space="preserve">se sníženou soběstačností a se sníženou schopností pohybu (zejména s III. a IV. stupněm závislosti), kteří </w:t>
      </w:r>
      <w:r w:rsidR="00AC3F30" w:rsidRPr="00EE6A65">
        <w:rPr>
          <w:rFonts w:asciiTheme="minorHAnsi" w:hAnsiTheme="minorHAnsi" w:cs="Helvetica"/>
          <w:color w:val="000000" w:themeColor="text1"/>
          <w:sz w:val="22"/>
          <w:szCs w:val="22"/>
        </w:rPr>
        <w:br/>
      </w:r>
      <w:r w:rsidR="00732DB5" w:rsidRPr="00EE6A65">
        <w:rPr>
          <w:rFonts w:asciiTheme="minorHAnsi" w:hAnsiTheme="minorHAnsi" w:cs="Helvetica"/>
          <w:color w:val="000000" w:themeColor="text1"/>
          <w:sz w:val="22"/>
          <w:szCs w:val="22"/>
        </w:rPr>
        <w:t xml:space="preserve">v důsledku svého onemocnění potřebují pravidelnou pomoc jiné osoby. Služba není určena lidem v akutní fázi duševního onemocnění. </w:t>
      </w:r>
    </w:p>
    <w:p w:rsidR="00045E52" w:rsidRPr="00045E52" w:rsidRDefault="00045E52" w:rsidP="00045E52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31"/>
        <w:gridCol w:w="6596"/>
      </w:tblGrid>
      <w:tr w:rsidR="00012B3B" w:rsidRPr="00045E52" w:rsidTr="00412BCD">
        <w:trPr>
          <w:trHeight w:val="377"/>
        </w:trPr>
        <w:tc>
          <w:tcPr>
            <w:tcW w:w="3931" w:type="dxa"/>
            <w:vMerge w:val="restart"/>
          </w:tcPr>
          <w:p w:rsidR="00AC3F30" w:rsidRDefault="00AC3F30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Žadatel (</w:t>
            </w:r>
            <w:r w:rsidR="00012B3B" w:rsidRPr="00012B3B">
              <w:rPr>
                <w:rFonts w:asciiTheme="minorHAnsi" w:hAnsiTheme="minorHAnsi"/>
                <w:b/>
                <w:sz w:val="22"/>
                <w:szCs w:val="22"/>
              </w:rPr>
              <w:t>jméno, příjmení, titul):</w:t>
            </w:r>
          </w:p>
          <w:p w:rsidR="00AC3F30" w:rsidRDefault="00AC3F30" w:rsidP="00AC3F30">
            <w:pPr>
              <w:pStyle w:val="Odstavecseseznamem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12B3B" w:rsidRPr="00AC3F30" w:rsidRDefault="00012B3B" w:rsidP="00AC3F30">
            <w:pPr>
              <w:pStyle w:val="Odstavecseseznamem"/>
              <w:ind w:left="426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Bydliště:</w:t>
            </w:r>
          </w:p>
        </w:tc>
        <w:tc>
          <w:tcPr>
            <w:tcW w:w="6596" w:type="dxa"/>
          </w:tcPr>
          <w:p w:rsidR="00012B3B" w:rsidRPr="00045E52" w:rsidRDefault="00012B3B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B3B" w:rsidRPr="00045E52" w:rsidTr="00412BCD">
        <w:trPr>
          <w:trHeight w:val="377"/>
        </w:trPr>
        <w:tc>
          <w:tcPr>
            <w:tcW w:w="3931" w:type="dxa"/>
            <w:vMerge/>
          </w:tcPr>
          <w:p w:rsidR="00012B3B" w:rsidRPr="00012B3B" w:rsidRDefault="00012B3B" w:rsidP="00012B3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96" w:type="dxa"/>
          </w:tcPr>
          <w:p w:rsidR="00012B3B" w:rsidRPr="00045E52" w:rsidRDefault="00012B3B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5E52" w:rsidRPr="00045E52" w:rsidTr="00412BCD">
        <w:trPr>
          <w:trHeight w:val="334"/>
        </w:trPr>
        <w:tc>
          <w:tcPr>
            <w:tcW w:w="3931" w:type="dxa"/>
          </w:tcPr>
          <w:p w:rsidR="00045E52" w:rsidRPr="00AC3F30" w:rsidRDefault="00045E52" w:rsidP="00E726B1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  <w:r w:rsidR="00206845">
              <w:rPr>
                <w:rFonts w:asciiTheme="minorHAnsi" w:hAnsiTheme="minorHAnsi"/>
                <w:b/>
                <w:sz w:val="22"/>
                <w:szCs w:val="22"/>
              </w:rPr>
              <w:t>, rodné číslo</w:t>
            </w:r>
            <w:bookmarkStart w:id="0" w:name="_GoBack"/>
            <w:bookmarkEnd w:id="0"/>
            <w:r w:rsidRPr="00AC3F30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96" w:type="dxa"/>
          </w:tcPr>
          <w:p w:rsidR="00045E52" w:rsidRPr="00732DB5" w:rsidRDefault="00045E52" w:rsidP="00A54F7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045E52" w:rsidRPr="00045E52" w:rsidTr="00412BCD">
        <w:trPr>
          <w:trHeight w:val="809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Patří žadatel o službu do uvedené cílové skupiny DZR</w:t>
            </w:r>
            <w:r w:rsidRPr="00AC3F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(osoba </w:t>
            </w:r>
            <w:r w:rsidRPr="00AC3F30">
              <w:rPr>
                <w:rFonts w:asciiTheme="minorHAnsi" w:hAnsiTheme="minorHAnsi"/>
                <w:sz w:val="22"/>
                <w:szCs w:val="22"/>
              </w:rPr>
              <w:t>s demencí)?</w:t>
            </w:r>
          </w:p>
        </w:tc>
        <w:tc>
          <w:tcPr>
            <w:tcW w:w="6596" w:type="dxa"/>
          </w:tcPr>
          <w:p w:rsidR="00045E52" w:rsidRPr="00045E52" w:rsidRDefault="00045E52" w:rsidP="00EE6A65">
            <w:pPr>
              <w:rPr>
                <w:rFonts w:asciiTheme="minorHAnsi" w:hAnsiTheme="minorHAnsi"/>
                <w:sz w:val="22"/>
                <w:szCs w:val="22"/>
              </w:rPr>
            </w:pPr>
            <w:r w:rsidRPr="00045E52">
              <w:rPr>
                <w:rFonts w:asciiTheme="minorHAnsi" w:hAnsiTheme="minorHAnsi"/>
                <w:sz w:val="22"/>
                <w:szCs w:val="22"/>
              </w:rPr>
              <w:t>ANO</w:t>
            </w:r>
            <w:r w:rsidR="00FB5FF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FB5FF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NE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2B3B">
              <w:rPr>
                <w:rFonts w:asciiTheme="minorHAnsi" w:hAnsiTheme="minorHAnsi"/>
                <w:sz w:val="22"/>
                <w:szCs w:val="22"/>
              </w:rPr>
              <w:t>*</w:t>
            </w:r>
            <w:r w:rsidR="00EE6A65">
              <w:rPr>
                <w:rFonts w:asciiTheme="minorHAnsi" w:hAnsiTheme="minorHAnsi"/>
                <w:sz w:val="22"/>
                <w:szCs w:val="22"/>
              </w:rPr>
              <w:t>)</w:t>
            </w:r>
            <w:r w:rsidR="00012B3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  <w:tr w:rsidR="00045E52" w:rsidRPr="00045E52" w:rsidTr="00412BCD">
        <w:trPr>
          <w:trHeight w:val="809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Zdravotní anamnéza žadatele:</w:t>
            </w:r>
          </w:p>
          <w:p w:rsidR="00045E52" w:rsidRDefault="00045E52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2DB5" w:rsidRPr="00045E52" w:rsidRDefault="00732DB5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96" w:type="dxa"/>
          </w:tcPr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5E52" w:rsidRPr="00045E52" w:rsidTr="00412BCD">
        <w:trPr>
          <w:trHeight w:val="809"/>
        </w:trPr>
        <w:tc>
          <w:tcPr>
            <w:tcW w:w="3931" w:type="dxa"/>
          </w:tcPr>
          <w:p w:rsidR="00AC3F30" w:rsidRPr="00AC3F30" w:rsidRDefault="00045E52" w:rsidP="00EE6A65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Hlavní diagnózy:</w:t>
            </w:r>
          </w:p>
          <w:p w:rsidR="00AC3F30" w:rsidRDefault="00AC3F30" w:rsidP="00AC3F30">
            <w:pPr>
              <w:pStyle w:val="Odstavecseseznamem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2DB5" w:rsidRPr="00AC3F30" w:rsidRDefault="00045E52" w:rsidP="00AC3F30">
            <w:pPr>
              <w:pStyle w:val="Odstavecseseznamem"/>
              <w:ind w:left="426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Vedlejší diagnózy:</w:t>
            </w:r>
          </w:p>
        </w:tc>
        <w:tc>
          <w:tcPr>
            <w:tcW w:w="6596" w:type="dxa"/>
          </w:tcPr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5E52" w:rsidRPr="00045E52" w:rsidTr="00412BCD">
        <w:trPr>
          <w:trHeight w:val="809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Dopady zdravotního stavu na míru soběstačnosti</w:t>
            </w:r>
            <w:r w:rsidR="00AC3F30">
              <w:rPr>
                <w:rFonts w:asciiTheme="minorHAnsi" w:hAnsiTheme="minorHAnsi"/>
                <w:sz w:val="22"/>
                <w:szCs w:val="22"/>
              </w:rPr>
              <w:t xml:space="preserve"> (konkrétní dopady diagnóz na funkční stav):</w:t>
            </w:r>
          </w:p>
        </w:tc>
        <w:tc>
          <w:tcPr>
            <w:tcW w:w="6596" w:type="dxa"/>
          </w:tcPr>
          <w:p w:rsidR="00045E52" w:rsidRPr="00045E52" w:rsidRDefault="00AC3F30" w:rsidP="00A54F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45E52" w:rsidRPr="00045E52" w:rsidTr="00412BCD">
        <w:trPr>
          <w:trHeight w:val="1496"/>
        </w:trPr>
        <w:tc>
          <w:tcPr>
            <w:tcW w:w="3931" w:type="dxa"/>
          </w:tcPr>
          <w:p w:rsidR="00AC3F30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 xml:space="preserve">Potřeba specializované péče </w:t>
            </w:r>
          </w:p>
          <w:p w:rsidR="00045E52" w:rsidRPr="00AC3F30" w:rsidRDefault="00045E52" w:rsidP="00AC3F30">
            <w:pPr>
              <w:pStyle w:val="Odstavecseseznamem"/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AC3F30">
              <w:rPr>
                <w:rFonts w:asciiTheme="minorHAnsi" w:hAnsiTheme="minorHAnsi"/>
                <w:sz w:val="22"/>
                <w:szCs w:val="22"/>
              </w:rPr>
              <w:t>(</w:t>
            </w:r>
            <w:r w:rsidR="00AC3F30">
              <w:rPr>
                <w:rFonts w:asciiTheme="minorHAnsi" w:hAnsiTheme="minorHAnsi"/>
                <w:sz w:val="22"/>
                <w:szCs w:val="22"/>
              </w:rPr>
              <w:t xml:space="preserve">výčet zdravotnických pracovišť, </w:t>
            </w:r>
            <w:r w:rsidR="00EE6A65" w:rsidRPr="00AC3F30">
              <w:rPr>
                <w:rFonts w:asciiTheme="minorHAnsi" w:hAnsiTheme="minorHAnsi"/>
                <w:sz w:val="22"/>
                <w:szCs w:val="22"/>
              </w:rPr>
              <w:t>která</w:t>
            </w:r>
            <w:r w:rsidRPr="00AC3F30">
              <w:rPr>
                <w:rFonts w:asciiTheme="minorHAnsi" w:hAnsiTheme="minorHAnsi"/>
                <w:sz w:val="22"/>
                <w:szCs w:val="22"/>
              </w:rPr>
              <w:t xml:space="preserve"> žadatel navštěvuje)</w:t>
            </w:r>
          </w:p>
        </w:tc>
        <w:tc>
          <w:tcPr>
            <w:tcW w:w="6596" w:type="dxa"/>
          </w:tcPr>
          <w:p w:rsidR="00045E52" w:rsidRPr="00045E52" w:rsidRDefault="00EE6A65" w:rsidP="00EE6A65">
            <w:pPr>
              <w:tabs>
                <w:tab w:val="left" w:pos="2923"/>
              </w:tabs>
              <w:spacing w:line="360" w:lineRule="auto"/>
              <w:ind w:left="38" w:hanging="3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Psychiatrie: …………………</w:t>
            </w:r>
            <w:r w:rsidR="001B5CC6">
              <w:rPr>
                <w:rFonts w:asciiTheme="minorHAnsi" w:hAnsi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Diabetologie: ……</w:t>
            </w:r>
            <w:r w:rsidR="00647BA1">
              <w:rPr>
                <w:rFonts w:asciiTheme="minorHAnsi" w:hAnsiTheme="minorHAnsi"/>
                <w:sz w:val="22"/>
                <w:szCs w:val="22"/>
              </w:rPr>
              <w:t>…………….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……………</w:t>
            </w:r>
          </w:p>
          <w:p w:rsidR="00045E52" w:rsidRPr="00045E52" w:rsidRDefault="00AC3F30" w:rsidP="00EE6A65">
            <w:pPr>
              <w:tabs>
                <w:tab w:val="left" w:pos="289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Plicní: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Neurologie: ………</w:t>
            </w:r>
            <w:r w:rsidR="00647BA1">
              <w:rPr>
                <w:rFonts w:asciiTheme="minorHAnsi" w:hAnsiTheme="minorHAnsi"/>
                <w:sz w:val="22"/>
                <w:szCs w:val="22"/>
              </w:rPr>
              <w:t>…………</w:t>
            </w:r>
            <w:proofErr w:type="gramStart"/>
            <w:r w:rsidR="00647BA1">
              <w:rPr>
                <w:rFonts w:asciiTheme="minorHAnsi" w:hAnsiTheme="minorHAnsi"/>
                <w:sz w:val="22"/>
                <w:szCs w:val="22"/>
              </w:rPr>
              <w:t>…..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…</w:t>
            </w:r>
            <w:proofErr w:type="gramEnd"/>
            <w:r w:rsidR="00045E52" w:rsidRPr="00045E52">
              <w:rPr>
                <w:rFonts w:asciiTheme="minorHAnsi" w:hAnsiTheme="minorHAnsi"/>
                <w:sz w:val="22"/>
                <w:szCs w:val="22"/>
              </w:rPr>
              <w:t>………..</w:t>
            </w:r>
          </w:p>
          <w:p w:rsidR="00045E52" w:rsidRPr="00045E52" w:rsidRDefault="00045E52" w:rsidP="00647BA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45E52">
              <w:rPr>
                <w:rFonts w:asciiTheme="minorHAnsi" w:hAnsiTheme="minorHAnsi"/>
                <w:sz w:val="22"/>
                <w:szCs w:val="22"/>
              </w:rPr>
              <w:t>Kardiologie: ………………………</w:t>
            </w:r>
            <w:proofErr w:type="gramStart"/>
            <w:r w:rsidRPr="00045E52">
              <w:rPr>
                <w:rFonts w:asciiTheme="minorHAnsi" w:hAnsiTheme="minorHAnsi"/>
                <w:sz w:val="22"/>
                <w:szCs w:val="22"/>
              </w:rPr>
              <w:t>…..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Oční</w:t>
            </w:r>
            <w:proofErr w:type="gramEnd"/>
            <w:r w:rsidRPr="00045E5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EE6A65">
              <w:rPr>
                <w:rFonts w:asciiTheme="minorHAnsi" w:hAnsiTheme="minorHAnsi"/>
                <w:sz w:val="22"/>
                <w:szCs w:val="22"/>
              </w:rPr>
              <w:t>.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647BA1">
              <w:rPr>
                <w:rFonts w:asciiTheme="minorHAnsi" w:hAnsiTheme="minorHAnsi"/>
                <w:sz w:val="22"/>
                <w:szCs w:val="22"/>
              </w:rPr>
              <w:t>………………..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………….</w:t>
            </w:r>
          </w:p>
          <w:p w:rsidR="00045E52" w:rsidRPr="00045E52" w:rsidRDefault="00EE6A65" w:rsidP="00647BA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Ušní: …………………………………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…..  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Zubní</w:t>
            </w:r>
            <w:proofErr w:type="gramEnd"/>
            <w:r w:rsidR="00045E52" w:rsidRPr="00045E52">
              <w:rPr>
                <w:rFonts w:asciiTheme="minorHAnsi" w:hAnsiTheme="minorHAnsi"/>
                <w:sz w:val="22"/>
                <w:szCs w:val="22"/>
              </w:rPr>
              <w:t>: ………………</w:t>
            </w:r>
            <w:r w:rsidR="00647BA1"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045E52" w:rsidRPr="00045E52">
              <w:rPr>
                <w:rFonts w:asciiTheme="minorHAnsi" w:hAnsiTheme="minorHAnsi"/>
                <w:sz w:val="22"/>
                <w:szCs w:val="22"/>
              </w:rPr>
              <w:t>…………</w:t>
            </w:r>
          </w:p>
        </w:tc>
      </w:tr>
      <w:tr w:rsidR="00045E52" w:rsidRPr="00045E52" w:rsidTr="00412BCD">
        <w:trPr>
          <w:trHeight w:val="530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Datum posledního očkování:</w:t>
            </w:r>
          </w:p>
        </w:tc>
        <w:tc>
          <w:tcPr>
            <w:tcW w:w="6596" w:type="dxa"/>
          </w:tcPr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  <w:r w:rsidRPr="00045E52">
              <w:rPr>
                <w:rFonts w:asciiTheme="minorHAnsi" w:hAnsiTheme="minorHAnsi"/>
                <w:sz w:val="22"/>
                <w:szCs w:val="22"/>
              </w:rPr>
              <w:t xml:space="preserve">Chřipka:                       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 xml:space="preserve">Tetanus:                  </w:t>
            </w:r>
            <w:r w:rsidR="00E726B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Pneumokoky:</w:t>
            </w:r>
          </w:p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45E52">
              <w:rPr>
                <w:rFonts w:asciiTheme="minorHAnsi" w:hAnsiTheme="minorHAnsi"/>
                <w:sz w:val="22"/>
                <w:szCs w:val="22"/>
              </w:rPr>
              <w:t xml:space="preserve">Hepatitida B:    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další</w:t>
            </w:r>
            <w:proofErr w:type="gramEnd"/>
            <w:r w:rsidRPr="00045E5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045E52" w:rsidRPr="00045E52" w:rsidTr="00412BCD">
        <w:trPr>
          <w:trHeight w:val="809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Datum posledního předpisu INKO pomůcek, včetně preskripčního období</w:t>
            </w:r>
          </w:p>
        </w:tc>
        <w:tc>
          <w:tcPr>
            <w:tcW w:w="6596" w:type="dxa"/>
          </w:tcPr>
          <w:p w:rsid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  <w:r w:rsidRPr="00045E52">
              <w:rPr>
                <w:rFonts w:asciiTheme="minorHAnsi" w:hAnsiTheme="minorHAnsi"/>
                <w:sz w:val="22"/>
                <w:szCs w:val="22"/>
              </w:rPr>
              <w:t xml:space="preserve">Pleny:                           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   Kalhotky:                 </w:t>
            </w:r>
            <w:r w:rsidR="00E726B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Podložky:</w:t>
            </w:r>
          </w:p>
          <w:p w:rsidR="00AE4CC2" w:rsidRPr="00045E52" w:rsidRDefault="00AE4CC2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5E52" w:rsidRPr="00045E52" w:rsidRDefault="00045E52" w:rsidP="00A54F7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45E52">
              <w:rPr>
                <w:rFonts w:asciiTheme="minorHAnsi" w:hAnsiTheme="minorHAnsi"/>
                <w:sz w:val="22"/>
                <w:szCs w:val="22"/>
              </w:rPr>
              <w:t xml:space="preserve">Sáčky:                          </w:t>
            </w:r>
            <w:r w:rsidR="00EE6A6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045E52">
              <w:rPr>
                <w:rFonts w:asciiTheme="minorHAnsi" w:hAnsiTheme="minorHAnsi"/>
                <w:sz w:val="22"/>
                <w:szCs w:val="22"/>
              </w:rPr>
              <w:t>další</w:t>
            </w:r>
            <w:proofErr w:type="gramEnd"/>
            <w:r w:rsidRPr="00045E5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045E52" w:rsidRPr="00045E52" w:rsidTr="00412BCD">
        <w:trPr>
          <w:trHeight w:val="1618"/>
        </w:trPr>
        <w:tc>
          <w:tcPr>
            <w:tcW w:w="3931" w:type="dxa"/>
          </w:tcPr>
          <w:p w:rsidR="00045E52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ind w:left="426" w:hanging="426"/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Vyjádření dle §36 vyhlášky 505/2006 Sb., zdravotní stavy vylučující poskytování pobytových sociálních služeb</w:t>
            </w:r>
          </w:p>
          <w:p w:rsidR="00012B3B" w:rsidRDefault="00012B3B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12B3B" w:rsidRPr="00012B3B" w:rsidRDefault="00012B3B" w:rsidP="00A54F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6" w:type="dxa"/>
          </w:tcPr>
          <w:p w:rsidR="00045E52" w:rsidRDefault="00045E52" w:rsidP="00E726B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22" w:hanging="3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26B1">
              <w:rPr>
                <w:rFonts w:asciiTheme="minorHAnsi" w:hAnsiTheme="minorHAnsi"/>
                <w:sz w:val="22"/>
                <w:szCs w:val="22"/>
              </w:rPr>
              <w:t>Vyžaduje zdravotní stav o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 xml:space="preserve">soby poskytnutí ústavní péče </w:t>
            </w:r>
            <w:r w:rsidR="00E726B1">
              <w:rPr>
                <w:rFonts w:asciiTheme="minorHAnsi" w:hAnsiTheme="minorHAnsi"/>
                <w:sz w:val="22"/>
                <w:szCs w:val="22"/>
              </w:rPr>
              <w:br/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 xml:space="preserve">ve </w:t>
            </w:r>
            <w:r w:rsidR="00E726B1">
              <w:rPr>
                <w:rFonts w:asciiTheme="minorHAnsi" w:hAnsiTheme="minorHAnsi"/>
                <w:sz w:val="22"/>
                <w:szCs w:val="22"/>
              </w:rPr>
              <w:t xml:space="preserve">zdravotnickém zařízení?                                 </w:t>
            </w:r>
            <w:r w:rsidRPr="00E726B1">
              <w:rPr>
                <w:rFonts w:asciiTheme="minorHAnsi" w:hAnsiTheme="minorHAnsi"/>
                <w:sz w:val="22"/>
                <w:szCs w:val="22"/>
              </w:rPr>
              <w:t xml:space="preserve">ANO – </w:t>
            </w:r>
            <w:proofErr w:type="gramStart"/>
            <w:r w:rsidRPr="00E726B1">
              <w:rPr>
                <w:rFonts w:asciiTheme="minorHAnsi" w:hAnsiTheme="minorHAnsi"/>
                <w:sz w:val="22"/>
                <w:szCs w:val="22"/>
              </w:rPr>
              <w:t xml:space="preserve">NE </w:t>
            </w:r>
            <w:r w:rsidR="00012B3B" w:rsidRPr="00E726B1">
              <w:rPr>
                <w:rFonts w:asciiTheme="minorHAnsi" w:hAnsiTheme="minorHAnsi"/>
                <w:sz w:val="22"/>
                <w:szCs w:val="22"/>
              </w:rPr>
              <w:t xml:space="preserve"> *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  <w:p w:rsidR="00E726B1" w:rsidRDefault="00045E52" w:rsidP="00E726B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22" w:hanging="3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26B1">
              <w:rPr>
                <w:rFonts w:asciiTheme="minorHAnsi" w:hAnsiTheme="minorHAnsi"/>
                <w:sz w:val="22"/>
                <w:szCs w:val="22"/>
              </w:rPr>
              <w:t xml:space="preserve">Je osoba ve stavu akutní infekce?                      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26B1">
              <w:rPr>
                <w:rFonts w:asciiTheme="minorHAnsi" w:hAnsiTheme="minorHAnsi"/>
                <w:sz w:val="22"/>
                <w:szCs w:val="22"/>
              </w:rPr>
              <w:t xml:space="preserve">ANO – </w:t>
            </w:r>
            <w:proofErr w:type="gramStart"/>
            <w:r w:rsidRPr="00E726B1">
              <w:rPr>
                <w:rFonts w:asciiTheme="minorHAnsi" w:hAnsiTheme="minorHAnsi"/>
                <w:sz w:val="22"/>
                <w:szCs w:val="22"/>
              </w:rPr>
              <w:t>NE</w:t>
            </w:r>
            <w:r w:rsidR="00012B3B" w:rsidRPr="00E726B1">
              <w:rPr>
                <w:rFonts w:asciiTheme="minorHAnsi" w:hAnsiTheme="minorHAnsi"/>
                <w:sz w:val="22"/>
                <w:szCs w:val="22"/>
              </w:rPr>
              <w:t xml:space="preserve">  *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  <w:p w:rsidR="00045E52" w:rsidRPr="00E726B1" w:rsidRDefault="00045E52" w:rsidP="00E726B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22" w:hanging="3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26B1">
              <w:rPr>
                <w:rFonts w:asciiTheme="minorHAnsi" w:hAnsiTheme="minorHAnsi"/>
                <w:sz w:val="22"/>
                <w:szCs w:val="22"/>
              </w:rPr>
              <w:t>Mohlo by chování osoby z důvodu duševní poruchy závažným způsobem narušovat kolekt</w:t>
            </w:r>
            <w:r w:rsidR="00E726B1">
              <w:rPr>
                <w:rFonts w:asciiTheme="minorHAnsi" w:hAnsiTheme="minorHAnsi"/>
                <w:sz w:val="22"/>
                <w:szCs w:val="22"/>
              </w:rPr>
              <w:t xml:space="preserve">ivní soužití?             </w:t>
            </w:r>
            <w:r w:rsidRPr="00E726B1">
              <w:rPr>
                <w:rFonts w:asciiTheme="minorHAnsi" w:hAnsiTheme="minorHAnsi"/>
                <w:sz w:val="22"/>
                <w:szCs w:val="22"/>
              </w:rPr>
              <w:t xml:space="preserve">ANO </w:t>
            </w:r>
            <w:r w:rsidR="00AC3F30" w:rsidRPr="00E726B1">
              <w:rPr>
                <w:rFonts w:asciiTheme="minorHAnsi" w:hAnsiTheme="minorHAnsi"/>
                <w:sz w:val="22"/>
                <w:szCs w:val="22"/>
              </w:rPr>
              <w:t>–</w:t>
            </w:r>
            <w:r w:rsidRPr="00E726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E726B1">
              <w:rPr>
                <w:rFonts w:asciiTheme="minorHAnsi" w:hAnsiTheme="minorHAnsi"/>
                <w:sz w:val="22"/>
                <w:szCs w:val="22"/>
              </w:rPr>
              <w:t>NE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12B3B" w:rsidRPr="00E726B1">
              <w:rPr>
                <w:rFonts w:asciiTheme="minorHAnsi" w:hAnsiTheme="minorHAnsi"/>
                <w:sz w:val="22"/>
                <w:szCs w:val="22"/>
              </w:rPr>
              <w:t>*</w:t>
            </w:r>
            <w:r w:rsidR="00EE6A65" w:rsidRPr="00E726B1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</w:tc>
      </w:tr>
      <w:tr w:rsidR="00045E52" w:rsidRPr="00045E52" w:rsidTr="00412BCD">
        <w:trPr>
          <w:trHeight w:val="662"/>
        </w:trPr>
        <w:tc>
          <w:tcPr>
            <w:tcW w:w="10527" w:type="dxa"/>
            <w:gridSpan w:val="2"/>
          </w:tcPr>
          <w:p w:rsidR="00FB5FFA" w:rsidRPr="00AC3F30" w:rsidRDefault="00045E52" w:rsidP="00AC3F30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C3F30">
              <w:rPr>
                <w:rFonts w:asciiTheme="minorHAnsi" w:hAnsiTheme="minorHAnsi"/>
                <w:b/>
                <w:sz w:val="22"/>
                <w:szCs w:val="22"/>
              </w:rPr>
              <w:t>Jiná sdělení</w:t>
            </w:r>
          </w:p>
        </w:tc>
      </w:tr>
      <w:tr w:rsidR="00045E52" w:rsidRPr="00045E52" w:rsidTr="00412BCD">
        <w:trPr>
          <w:trHeight w:val="809"/>
        </w:trPr>
        <w:tc>
          <w:tcPr>
            <w:tcW w:w="10527" w:type="dxa"/>
            <w:gridSpan w:val="2"/>
          </w:tcPr>
          <w:p w:rsidR="00045E52" w:rsidRPr="00045E52" w:rsidRDefault="00045E52" w:rsidP="00EE6A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5E52">
              <w:rPr>
                <w:rFonts w:asciiTheme="minorHAnsi" w:hAnsiTheme="minorHAnsi"/>
                <w:sz w:val="22"/>
                <w:szCs w:val="22"/>
              </w:rPr>
              <w:t xml:space="preserve">Prohlašuji, že jsem sdělil/a veškeré dostupné a podstatné informace ovlivňující možné přijetí žadatele do DZR </w:t>
            </w:r>
            <w:r w:rsidR="00EE6A65">
              <w:rPr>
                <w:rFonts w:asciiTheme="minorHAnsi" w:hAnsiTheme="minorHAnsi"/>
                <w:sz w:val="22"/>
                <w:szCs w:val="22"/>
              </w:rPr>
              <w:br/>
            </w:r>
            <w:r w:rsidRPr="00045E52">
              <w:rPr>
                <w:rFonts w:asciiTheme="minorHAnsi" w:hAnsiTheme="minorHAnsi"/>
                <w:sz w:val="22"/>
                <w:szCs w:val="22"/>
              </w:rPr>
              <w:t>a jsem si vědom/a toho, že nepravdivé nebo nedostatečné informace by měly za následek případné neuzavření smlouvy o poskytnutí sociální služby se zájemcem.</w:t>
            </w:r>
          </w:p>
        </w:tc>
      </w:tr>
      <w:tr w:rsidR="00045E52" w:rsidRPr="00045E52" w:rsidTr="00412BCD">
        <w:trPr>
          <w:trHeight w:val="265"/>
        </w:trPr>
        <w:tc>
          <w:tcPr>
            <w:tcW w:w="3931" w:type="dxa"/>
          </w:tcPr>
          <w:p w:rsidR="00045E52" w:rsidRPr="00045E52" w:rsidRDefault="00045E52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045E52">
              <w:rPr>
                <w:rFonts w:asciiTheme="minorHAnsi" w:hAnsiTheme="minorHAnsi"/>
                <w:b/>
                <w:sz w:val="22"/>
                <w:szCs w:val="22"/>
              </w:rPr>
              <w:t>Datum :</w:t>
            </w:r>
            <w:proofErr w:type="gramEnd"/>
          </w:p>
        </w:tc>
        <w:tc>
          <w:tcPr>
            <w:tcW w:w="6596" w:type="dxa"/>
          </w:tcPr>
          <w:p w:rsidR="00AE4CC2" w:rsidRDefault="00045E52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E52">
              <w:rPr>
                <w:rFonts w:asciiTheme="minorHAnsi" w:hAnsiTheme="minorHAnsi"/>
                <w:b/>
                <w:sz w:val="22"/>
                <w:szCs w:val="22"/>
              </w:rPr>
              <w:t>Razítko a podpis lékaře:</w:t>
            </w:r>
          </w:p>
          <w:p w:rsidR="00647BA1" w:rsidRPr="00045E52" w:rsidRDefault="00647BA1" w:rsidP="00A54F7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D0B8E" w:rsidRPr="00AE4CC2" w:rsidRDefault="00EE6A65" w:rsidP="00AE4CC2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*) nehodící se škrtněte</w:t>
      </w:r>
    </w:p>
    <w:sectPr w:rsidR="00ED0B8E" w:rsidRPr="00AE4CC2" w:rsidSect="00FB5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86" w:rsidRDefault="009B7B86" w:rsidP="00905DF1">
      <w:r>
        <w:separator/>
      </w:r>
    </w:p>
  </w:endnote>
  <w:endnote w:type="continuationSeparator" w:id="0">
    <w:p w:rsidR="009B7B86" w:rsidRDefault="009B7B86" w:rsidP="0090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D" w:rsidRDefault="00412B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B5" w:rsidRDefault="00732DB5" w:rsidP="00732DB5">
    <w:pPr>
      <w:pStyle w:val="Zpat"/>
      <w:pBdr>
        <w:top w:val="single" w:sz="4" w:space="1" w:color="auto"/>
      </w:pBdr>
      <w:rPr>
        <w:b/>
        <w:sz w:val="16"/>
        <w:szCs w:val="16"/>
      </w:rPr>
    </w:pPr>
  </w:p>
  <w:p w:rsidR="00732DB5" w:rsidRDefault="00CA244D" w:rsidP="00732DB5">
    <w:pPr>
      <w:pStyle w:val="Zpat"/>
      <w:pBdr>
        <w:top w:val="single" w:sz="4" w:space="1" w:color="auto"/>
      </w:pBdr>
      <w:tabs>
        <w:tab w:val="clear" w:pos="9072"/>
      </w:tabs>
      <w:rPr>
        <w:b/>
        <w:sz w:val="16"/>
        <w:szCs w:val="16"/>
      </w:rPr>
    </w:pPr>
    <w:r w:rsidRPr="00E35981">
      <w:rPr>
        <w:b/>
        <w:sz w:val="16"/>
        <w:szCs w:val="16"/>
      </w:rPr>
      <w:t xml:space="preserve">Diakonie ČCE - hospic CITADELA </w:t>
    </w:r>
    <w:r w:rsidR="00732DB5">
      <w:rPr>
        <w:b/>
        <w:sz w:val="16"/>
        <w:szCs w:val="16"/>
      </w:rPr>
      <w:tab/>
      <w:t>kontakt DZR :</w:t>
    </w:r>
    <w:r w:rsidR="00732DB5">
      <w:rPr>
        <w:b/>
        <w:sz w:val="16"/>
        <w:szCs w:val="16"/>
      </w:rPr>
      <w:tab/>
      <w:t>Domov se zvláštním režimem</w:t>
    </w:r>
  </w:p>
  <w:p w:rsidR="00E35981" w:rsidRDefault="00E35981" w:rsidP="00732DB5">
    <w:pPr>
      <w:pStyle w:val="Zpat"/>
      <w:pBdr>
        <w:top w:val="single" w:sz="4" w:space="1" w:color="auto"/>
      </w:pBdr>
      <w:tabs>
        <w:tab w:val="clear" w:pos="9072"/>
      </w:tabs>
      <w:rPr>
        <w:sz w:val="16"/>
        <w:szCs w:val="16"/>
      </w:rPr>
    </w:pPr>
    <w:r w:rsidRPr="00E35981">
      <w:rPr>
        <w:sz w:val="16"/>
        <w:szCs w:val="16"/>
      </w:rPr>
      <w:t>Žerotínova 1421</w:t>
    </w:r>
    <w:r>
      <w:rPr>
        <w:sz w:val="16"/>
        <w:szCs w:val="16"/>
      </w:rPr>
      <w:t>,</w:t>
    </w:r>
    <w:r w:rsidRPr="00E35981">
      <w:rPr>
        <w:sz w:val="16"/>
        <w:szCs w:val="16"/>
      </w:rPr>
      <w:t xml:space="preserve"> </w:t>
    </w:r>
    <w:proofErr w:type="gramStart"/>
    <w:r w:rsidRPr="00E35981">
      <w:rPr>
        <w:sz w:val="16"/>
        <w:szCs w:val="16"/>
      </w:rPr>
      <w:t>757 01  Valašské</w:t>
    </w:r>
    <w:proofErr w:type="gramEnd"/>
    <w:r w:rsidRPr="00E35981">
      <w:rPr>
        <w:sz w:val="16"/>
        <w:szCs w:val="16"/>
      </w:rPr>
      <w:t xml:space="preserve"> Meziříčí</w:t>
    </w:r>
    <w:r w:rsidR="00732DB5">
      <w:rPr>
        <w:sz w:val="16"/>
        <w:szCs w:val="16"/>
      </w:rPr>
      <w:tab/>
    </w:r>
    <w:r w:rsidR="00732DB5">
      <w:rPr>
        <w:sz w:val="16"/>
        <w:szCs w:val="16"/>
      </w:rPr>
      <w:tab/>
      <w:t xml:space="preserve">           </w:t>
    </w:r>
    <w:r w:rsidR="00732DB5">
      <w:rPr>
        <w:sz w:val="16"/>
        <w:szCs w:val="16"/>
      </w:rPr>
      <w:tab/>
      <w:t xml:space="preserve">Žerotínova 319/21, 757 01 </w:t>
    </w:r>
    <w:r w:rsidR="00EE6A65">
      <w:rPr>
        <w:sz w:val="16"/>
        <w:szCs w:val="16"/>
      </w:rPr>
      <w:t xml:space="preserve"> </w:t>
    </w:r>
    <w:r w:rsidR="00732DB5">
      <w:rPr>
        <w:sz w:val="16"/>
        <w:szCs w:val="16"/>
      </w:rPr>
      <w:t>Valašské Meziříčí</w:t>
    </w:r>
  </w:p>
  <w:p w:rsidR="00732DB5" w:rsidRPr="00E35981" w:rsidRDefault="00732DB5" w:rsidP="00732DB5">
    <w:pPr>
      <w:pStyle w:val="Zpat"/>
      <w:tabs>
        <w:tab w:val="clear" w:pos="4536"/>
        <w:tab w:val="left" w:pos="5670"/>
      </w:tabs>
      <w:rPr>
        <w:sz w:val="16"/>
        <w:szCs w:val="16"/>
      </w:rPr>
    </w:pPr>
    <w:r w:rsidRPr="00E35981">
      <w:rPr>
        <w:sz w:val="16"/>
        <w:szCs w:val="16"/>
      </w:rPr>
      <w:t>IČO</w:t>
    </w:r>
    <w:r>
      <w:rPr>
        <w:sz w:val="16"/>
        <w:szCs w:val="16"/>
      </w:rPr>
      <w:t>:</w:t>
    </w:r>
    <w:r w:rsidRPr="00E35981">
      <w:rPr>
        <w:sz w:val="16"/>
        <w:szCs w:val="16"/>
      </w:rPr>
      <w:t xml:space="preserve"> 73632783</w:t>
    </w:r>
    <w:r w:rsidR="00EE6A65">
      <w:rPr>
        <w:sz w:val="16"/>
        <w:szCs w:val="16"/>
      </w:rPr>
      <w:tab/>
      <w:t>Mgr. Emi</w:t>
    </w:r>
    <w:r>
      <w:rPr>
        <w:sz w:val="16"/>
        <w:szCs w:val="16"/>
      </w:rPr>
      <w:t xml:space="preserve">lie </w:t>
    </w:r>
    <w:proofErr w:type="spellStart"/>
    <w:r>
      <w:rPr>
        <w:sz w:val="16"/>
        <w:szCs w:val="16"/>
      </w:rPr>
      <w:t>Cibulcová</w:t>
    </w:r>
    <w:proofErr w:type="spellEnd"/>
  </w:p>
  <w:p w:rsidR="00CA244D" w:rsidRPr="00AE4CC2" w:rsidRDefault="00E35981" w:rsidP="00AE4CC2">
    <w:pPr>
      <w:pStyle w:val="zapati"/>
      <w:rPr>
        <w:rFonts w:asciiTheme="minorHAnsi" w:hAnsiTheme="minorHAnsi"/>
        <w:color w:val="000000" w:themeColor="text1"/>
      </w:rPr>
    </w:pPr>
    <w:r w:rsidRPr="003A684F">
      <w:rPr>
        <w:rFonts w:asciiTheme="minorHAnsi" w:hAnsiTheme="minorHAnsi"/>
        <w:color w:val="000000" w:themeColor="text1"/>
      </w:rPr>
      <w:t>t</w:t>
    </w:r>
    <w:r w:rsidR="00CA244D" w:rsidRPr="003A684F">
      <w:rPr>
        <w:rFonts w:asciiTheme="minorHAnsi" w:hAnsiTheme="minorHAnsi"/>
        <w:color w:val="000000" w:themeColor="text1"/>
      </w:rPr>
      <w:t>el.: 571 629 084, Fax: 571 629</w:t>
    </w:r>
    <w:r w:rsidRPr="003A684F">
      <w:rPr>
        <w:rFonts w:asciiTheme="minorHAnsi" w:hAnsiTheme="minorHAnsi"/>
        <w:color w:val="000000" w:themeColor="text1"/>
      </w:rPr>
      <w:t> </w:t>
    </w:r>
    <w:r w:rsidR="00CA244D" w:rsidRPr="003A684F">
      <w:rPr>
        <w:rFonts w:asciiTheme="minorHAnsi" w:hAnsiTheme="minorHAnsi"/>
        <w:color w:val="000000" w:themeColor="text1"/>
      </w:rPr>
      <w:t>085</w:t>
    </w:r>
    <w:r w:rsidRPr="003A684F">
      <w:rPr>
        <w:rFonts w:asciiTheme="minorHAnsi" w:hAnsiTheme="minorHAnsi"/>
        <w:color w:val="000000" w:themeColor="text1"/>
      </w:rPr>
      <w:t xml:space="preserve">, e-mail: </w:t>
    </w:r>
    <w:hyperlink r:id="rId1" w:history="1">
      <w:r w:rsidR="003A684F" w:rsidRPr="0044235E">
        <w:rPr>
          <w:rStyle w:val="Hypertextovodkaz"/>
          <w:rFonts w:asciiTheme="minorHAnsi" w:hAnsiTheme="minorHAnsi"/>
        </w:rPr>
        <w:t>socialni@citadela.cz</w:t>
      </w:r>
    </w:hyperlink>
    <w:r w:rsidR="00CA244D" w:rsidRPr="00E35981">
      <w:t xml:space="preserve">                         </w:t>
    </w:r>
    <w:r w:rsidR="003A684F">
      <w:t xml:space="preserve"> </w:t>
    </w:r>
    <w:r w:rsidR="003A684F">
      <w:tab/>
    </w:r>
    <w:r w:rsidR="003A684F" w:rsidRPr="003A684F">
      <w:rPr>
        <w:rFonts w:asciiTheme="minorHAnsi" w:hAnsiTheme="minorHAnsi"/>
        <w:color w:val="000000" w:themeColor="text1"/>
      </w:rPr>
      <w:t>Tel.: +420 607 651 967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D" w:rsidRDefault="00412B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86" w:rsidRDefault="009B7B86" w:rsidP="00905DF1">
      <w:r>
        <w:separator/>
      </w:r>
    </w:p>
  </w:footnote>
  <w:footnote w:type="continuationSeparator" w:id="0">
    <w:p w:rsidR="009B7B86" w:rsidRDefault="009B7B86" w:rsidP="0090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D" w:rsidRDefault="00412B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F7" w:rsidRPr="00EE6A65" w:rsidRDefault="00125BF7" w:rsidP="00412BCD">
    <w:pPr>
      <w:pStyle w:val="Zhlav"/>
      <w:pBdr>
        <w:bottom w:val="single" w:sz="4" w:space="1" w:color="auto"/>
      </w:pBdr>
      <w:rPr>
        <w:rFonts w:ascii="Arial Black" w:hAnsi="Arial Black"/>
        <w:color w:val="00B0F0"/>
        <w:sz w:val="24"/>
      </w:rPr>
    </w:pPr>
    <w:r w:rsidRPr="00647BA1">
      <w:rPr>
        <w:noProof/>
        <w:color w:val="00B0F0"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4FE755CB" wp14:editId="78D319EC">
          <wp:simplePos x="0" y="0"/>
          <wp:positionH relativeFrom="column">
            <wp:posOffset>4905375</wp:posOffset>
          </wp:positionH>
          <wp:positionV relativeFrom="paragraph">
            <wp:posOffset>-149860</wp:posOffset>
          </wp:positionV>
          <wp:extent cx="1652905" cy="349885"/>
          <wp:effectExtent l="0" t="0" r="4445" b="0"/>
          <wp:wrapTight wrapText="bothSides">
            <wp:wrapPolygon edited="0">
              <wp:start x="0" y="0"/>
              <wp:lineTo x="0" y="19993"/>
              <wp:lineTo x="21409" y="19993"/>
              <wp:lineTo x="2140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A65">
      <w:rPr>
        <w:rFonts w:ascii="Arial Black" w:hAnsi="Arial Black"/>
        <w:color w:val="009EE0"/>
        <w:sz w:val="24"/>
      </w:rPr>
      <w:t xml:space="preserve">Diakonie ČCE – hospic CITADELA     </w:t>
    </w:r>
  </w:p>
  <w:p w:rsidR="00CA244D" w:rsidRPr="00125BF7" w:rsidRDefault="00CA244D" w:rsidP="00125B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D" w:rsidRDefault="00412B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D91"/>
    <w:multiLevelType w:val="hybridMultilevel"/>
    <w:tmpl w:val="E02CA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1A"/>
    <w:multiLevelType w:val="hybridMultilevel"/>
    <w:tmpl w:val="DAEC44E2"/>
    <w:lvl w:ilvl="0" w:tplc="16169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A55D1F"/>
    <w:multiLevelType w:val="hybridMultilevel"/>
    <w:tmpl w:val="0F9AF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55"/>
    <w:rsid w:val="00004323"/>
    <w:rsid w:val="000106CB"/>
    <w:rsid w:val="0001103F"/>
    <w:rsid w:val="00012B3B"/>
    <w:rsid w:val="00045E52"/>
    <w:rsid w:val="00125BF7"/>
    <w:rsid w:val="001A3447"/>
    <w:rsid w:val="001B5CC6"/>
    <w:rsid w:val="001D25B5"/>
    <w:rsid w:val="00206845"/>
    <w:rsid w:val="00217728"/>
    <w:rsid w:val="00272594"/>
    <w:rsid w:val="002B68F4"/>
    <w:rsid w:val="002E5ADB"/>
    <w:rsid w:val="00324526"/>
    <w:rsid w:val="0032519A"/>
    <w:rsid w:val="00364400"/>
    <w:rsid w:val="003768D9"/>
    <w:rsid w:val="00390525"/>
    <w:rsid w:val="003A684F"/>
    <w:rsid w:val="003E5855"/>
    <w:rsid w:val="00412BCD"/>
    <w:rsid w:val="004E462E"/>
    <w:rsid w:val="00515F33"/>
    <w:rsid w:val="00530E3E"/>
    <w:rsid w:val="00582B20"/>
    <w:rsid w:val="006201F5"/>
    <w:rsid w:val="00632486"/>
    <w:rsid w:val="00647BA1"/>
    <w:rsid w:val="0065378D"/>
    <w:rsid w:val="00656078"/>
    <w:rsid w:val="00665819"/>
    <w:rsid w:val="007215BE"/>
    <w:rsid w:val="00732DB5"/>
    <w:rsid w:val="00744A11"/>
    <w:rsid w:val="0075054B"/>
    <w:rsid w:val="00775234"/>
    <w:rsid w:val="00775991"/>
    <w:rsid w:val="007A2209"/>
    <w:rsid w:val="007A796A"/>
    <w:rsid w:val="00823573"/>
    <w:rsid w:val="008249C1"/>
    <w:rsid w:val="00835F31"/>
    <w:rsid w:val="008A55C7"/>
    <w:rsid w:val="008B069B"/>
    <w:rsid w:val="00905DF1"/>
    <w:rsid w:val="00961635"/>
    <w:rsid w:val="009879FA"/>
    <w:rsid w:val="009B7B86"/>
    <w:rsid w:val="009C387E"/>
    <w:rsid w:val="00A24977"/>
    <w:rsid w:val="00A41445"/>
    <w:rsid w:val="00A44001"/>
    <w:rsid w:val="00AC3F30"/>
    <w:rsid w:val="00AE4CC2"/>
    <w:rsid w:val="00AF1168"/>
    <w:rsid w:val="00B25981"/>
    <w:rsid w:val="00B51978"/>
    <w:rsid w:val="00B51BA1"/>
    <w:rsid w:val="00B57465"/>
    <w:rsid w:val="00BF1D49"/>
    <w:rsid w:val="00C44826"/>
    <w:rsid w:val="00C63A20"/>
    <w:rsid w:val="00CA244D"/>
    <w:rsid w:val="00CE0147"/>
    <w:rsid w:val="00D3578D"/>
    <w:rsid w:val="00D553F5"/>
    <w:rsid w:val="00D83942"/>
    <w:rsid w:val="00E23A3A"/>
    <w:rsid w:val="00E35981"/>
    <w:rsid w:val="00E726B1"/>
    <w:rsid w:val="00E80D28"/>
    <w:rsid w:val="00EA4892"/>
    <w:rsid w:val="00ED0B8E"/>
    <w:rsid w:val="00EE6A65"/>
    <w:rsid w:val="00F23190"/>
    <w:rsid w:val="00F83E5A"/>
    <w:rsid w:val="00FB1298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5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05DF1"/>
  </w:style>
  <w:style w:type="paragraph" w:styleId="Zpat">
    <w:name w:val="footer"/>
    <w:basedOn w:val="Normln"/>
    <w:link w:val="ZpatChar"/>
    <w:unhideWhenUsed/>
    <w:rsid w:val="00905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05DF1"/>
  </w:style>
  <w:style w:type="character" w:styleId="Hypertextovodkaz">
    <w:name w:val="Hyperlink"/>
    <w:unhideWhenUsed/>
    <w:rsid w:val="009616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94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xbe">
    <w:name w:val="_xbe"/>
    <w:basedOn w:val="Standardnpsmoodstavce"/>
    <w:rsid w:val="00004323"/>
  </w:style>
  <w:style w:type="paragraph" w:styleId="Normlnweb">
    <w:name w:val="Normal (Web)"/>
    <w:basedOn w:val="Normln"/>
    <w:uiPriority w:val="99"/>
    <w:unhideWhenUsed/>
    <w:rsid w:val="00AF1168"/>
    <w:pPr>
      <w:spacing w:before="100" w:beforeAutospacing="1" w:after="100" w:afterAutospacing="1"/>
    </w:pPr>
  </w:style>
  <w:style w:type="paragraph" w:styleId="Adresanaoblku">
    <w:name w:val="envelope address"/>
    <w:basedOn w:val="Normln"/>
    <w:uiPriority w:val="99"/>
    <w:semiHidden/>
    <w:unhideWhenUsed/>
    <w:rsid w:val="00AF1168"/>
    <w:pPr>
      <w:framePr w:w="7920" w:h="1980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customStyle="1" w:styleId="web">
    <w:name w:val="web"/>
    <w:basedOn w:val="Normln"/>
    <w:qFormat/>
    <w:rsid w:val="00045E52"/>
    <w:pPr>
      <w:spacing w:after="210" w:line="210" w:lineRule="atLeast"/>
      <w:jc w:val="both"/>
    </w:pPr>
    <w:rPr>
      <w:rFonts w:ascii="Arial" w:hAnsi="Arial" w:cs="Arial"/>
      <w:b/>
      <w:color w:val="595959" w:themeColor="text1" w:themeTint="A6"/>
      <w:sz w:val="20"/>
      <w:szCs w:val="20"/>
    </w:rPr>
  </w:style>
  <w:style w:type="paragraph" w:customStyle="1" w:styleId="zapati-bold">
    <w:name w:val="zapati-bold"/>
    <w:basedOn w:val="Normln"/>
    <w:qFormat/>
    <w:rsid w:val="00045E52"/>
    <w:pPr>
      <w:jc w:val="both"/>
    </w:pPr>
    <w:rPr>
      <w:rFonts w:ascii="Arial" w:hAnsi="Arial" w:cs="Arial"/>
      <w:b/>
      <w:color w:val="595959" w:themeColor="text1" w:themeTint="A6"/>
      <w:sz w:val="16"/>
      <w:szCs w:val="16"/>
    </w:rPr>
  </w:style>
  <w:style w:type="paragraph" w:customStyle="1" w:styleId="zapati">
    <w:name w:val="zapati"/>
    <w:basedOn w:val="Bezmezer"/>
    <w:qFormat/>
    <w:rsid w:val="00045E52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table" w:styleId="Mkatabulky">
    <w:name w:val="Table Grid"/>
    <w:basedOn w:val="Normlntabulka"/>
    <w:uiPriority w:val="39"/>
    <w:rsid w:val="00045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4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5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05DF1"/>
  </w:style>
  <w:style w:type="paragraph" w:styleId="Zpat">
    <w:name w:val="footer"/>
    <w:basedOn w:val="Normln"/>
    <w:link w:val="ZpatChar"/>
    <w:unhideWhenUsed/>
    <w:rsid w:val="00905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05DF1"/>
  </w:style>
  <w:style w:type="character" w:styleId="Hypertextovodkaz">
    <w:name w:val="Hyperlink"/>
    <w:unhideWhenUsed/>
    <w:rsid w:val="009616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94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xbe">
    <w:name w:val="_xbe"/>
    <w:basedOn w:val="Standardnpsmoodstavce"/>
    <w:rsid w:val="00004323"/>
  </w:style>
  <w:style w:type="paragraph" w:styleId="Normlnweb">
    <w:name w:val="Normal (Web)"/>
    <w:basedOn w:val="Normln"/>
    <w:uiPriority w:val="99"/>
    <w:unhideWhenUsed/>
    <w:rsid w:val="00AF1168"/>
    <w:pPr>
      <w:spacing w:before="100" w:beforeAutospacing="1" w:after="100" w:afterAutospacing="1"/>
    </w:pPr>
  </w:style>
  <w:style w:type="paragraph" w:styleId="Adresanaoblku">
    <w:name w:val="envelope address"/>
    <w:basedOn w:val="Normln"/>
    <w:uiPriority w:val="99"/>
    <w:semiHidden/>
    <w:unhideWhenUsed/>
    <w:rsid w:val="00AF1168"/>
    <w:pPr>
      <w:framePr w:w="7920" w:h="1980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customStyle="1" w:styleId="web">
    <w:name w:val="web"/>
    <w:basedOn w:val="Normln"/>
    <w:qFormat/>
    <w:rsid w:val="00045E52"/>
    <w:pPr>
      <w:spacing w:after="210" w:line="210" w:lineRule="atLeast"/>
      <w:jc w:val="both"/>
    </w:pPr>
    <w:rPr>
      <w:rFonts w:ascii="Arial" w:hAnsi="Arial" w:cs="Arial"/>
      <w:b/>
      <w:color w:val="595959" w:themeColor="text1" w:themeTint="A6"/>
      <w:sz w:val="20"/>
      <w:szCs w:val="20"/>
    </w:rPr>
  </w:style>
  <w:style w:type="paragraph" w:customStyle="1" w:styleId="zapati-bold">
    <w:name w:val="zapati-bold"/>
    <w:basedOn w:val="Normln"/>
    <w:qFormat/>
    <w:rsid w:val="00045E52"/>
    <w:pPr>
      <w:jc w:val="both"/>
    </w:pPr>
    <w:rPr>
      <w:rFonts w:ascii="Arial" w:hAnsi="Arial" w:cs="Arial"/>
      <w:b/>
      <w:color w:val="595959" w:themeColor="text1" w:themeTint="A6"/>
      <w:sz w:val="16"/>
      <w:szCs w:val="16"/>
    </w:rPr>
  </w:style>
  <w:style w:type="paragraph" w:customStyle="1" w:styleId="zapati">
    <w:name w:val="zapati"/>
    <w:basedOn w:val="Bezmezer"/>
    <w:qFormat/>
    <w:rsid w:val="00045E52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table" w:styleId="Mkatabulky">
    <w:name w:val="Table Grid"/>
    <w:basedOn w:val="Normlntabulka"/>
    <w:uiPriority w:val="39"/>
    <w:rsid w:val="00045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4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ni@citadel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Ivana Pořická</dc:creator>
  <cp:lastModifiedBy>Lenka Bc. Dobiášová</cp:lastModifiedBy>
  <cp:revision>4</cp:revision>
  <cp:lastPrinted>2017-11-16T13:49:00Z</cp:lastPrinted>
  <dcterms:created xsi:type="dcterms:W3CDTF">2018-02-26T06:26:00Z</dcterms:created>
  <dcterms:modified xsi:type="dcterms:W3CDTF">2018-06-27T06:30:00Z</dcterms:modified>
</cp:coreProperties>
</file>